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ОБЛАСТЬ, ЧЕРЕМХОВСКИЙ РАЙОН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 МУНИЦИПАЛЬНОЕ ОБРАЗОВАНИЕ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761DE" w:rsidRPr="00C761DE" w:rsidRDefault="00C761DE" w:rsidP="00C76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F54A3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8FE">
        <w:rPr>
          <w:rFonts w:ascii="Times New Roman" w:eastAsia="Times New Roman" w:hAnsi="Times New Roman" w:cs="Times New Roman"/>
          <w:sz w:val="28"/>
          <w:szCs w:val="28"/>
          <w:lang w:eastAsia="ru-RU"/>
        </w:rPr>
        <w:t>т 05.10</w:t>
      </w:r>
      <w:r w:rsidR="001B6D2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CF469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8F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Иреть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отчета </w:t>
      </w:r>
      <w:proofErr w:type="gramStart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исполнении</w:t>
      </w:r>
      <w:proofErr w:type="gramEnd"/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C761DE" w:rsidRPr="00C761DE" w:rsidRDefault="00C761DE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C761DE" w:rsidRPr="00C761DE" w:rsidRDefault="001B6D2F" w:rsidP="00C761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69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A7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 2020</w:t>
      </w:r>
      <w:r w:rsidR="00C761DE" w:rsidRPr="00C7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года"</w:t>
      </w:r>
    </w:p>
    <w:p w:rsidR="00C761DE" w:rsidRPr="00C761DE" w:rsidRDefault="00C761DE" w:rsidP="00C76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8599"/>
      <w:bookmarkStart w:id="1" w:name="sub_555"/>
      <w:proofErr w:type="gram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264.2 Бюджетного Кодекса Российской Федерации, Феде</w:t>
      </w:r>
      <w:r w:rsidR="00CF4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06.10.2003 №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"Об общих принципах организации местного самоуправления в Российской Федерации", статьей 40 Положения о бюджетном процессе в Нижнеиретском сельском поселении, утвержденного решением Думы Нижнеире</w:t>
      </w:r>
      <w:r w:rsidR="001B6D2F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 сельского поселения от 24.02.2020г. №</w:t>
      </w:r>
      <w:r w:rsid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ст.ст. 24,42, 51-58 устава Нижнеиретского сельского поселения, Администрация Нижнеиретского сельского поселения</w:t>
      </w:r>
      <w:proofErr w:type="gramEnd"/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761DE" w:rsidRPr="00C761DE" w:rsidRDefault="00C761DE" w:rsidP="00C761D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bookmarkEnd w:id="0"/>
      <w:bookmarkEnd w:id="1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Нижнеиретского сельс</w:t>
      </w:r>
      <w:r w:rsidR="00E6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за </w:t>
      </w:r>
      <w:r w:rsidR="006968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1B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bookmarkEnd w:id="2"/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FA2EFA">
        <w:rPr>
          <w:rFonts w:ascii="Times New Roman" w:eastAsia="Times New Roman" w:hAnsi="Times New Roman" w:cs="Times New Roman"/>
          <w:sz w:val="28"/>
          <w:szCs w:val="28"/>
          <w:lang w:eastAsia="ru-RU"/>
        </w:rPr>
        <w:t>4332,6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FA2EFA">
        <w:rPr>
          <w:rFonts w:ascii="Times New Roman" w:eastAsia="Times New Roman" w:hAnsi="Times New Roman" w:cs="Times New Roman"/>
          <w:sz w:val="28"/>
          <w:szCs w:val="28"/>
          <w:lang w:eastAsia="ru-RU"/>
        </w:rPr>
        <w:t>3998,5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размеру профицита бюджета в сумме </w:t>
      </w:r>
      <w:r w:rsidR="00FA2EFA">
        <w:rPr>
          <w:rFonts w:ascii="Times New Roman" w:eastAsia="Times New Roman" w:hAnsi="Times New Roman" w:cs="Times New Roman"/>
          <w:sz w:val="28"/>
          <w:szCs w:val="28"/>
          <w:lang w:eastAsia="ru-RU"/>
        </w:rPr>
        <w:t>334,1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761DE" w:rsidRPr="00C761DE" w:rsidRDefault="00C761DE" w:rsidP="0007092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Нижнеиретского сельс</w:t>
      </w:r>
      <w:r w:rsidR="00070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r w:rsidR="00696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</w:t>
      </w:r>
      <w:r w:rsidR="001B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года: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76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кодам классификации доходов бюджета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Нижнеиретского сельского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696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F91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1);</w:t>
      </w:r>
    </w:p>
    <w:p w:rsidR="00C761DE" w:rsidRPr="00C761DE" w:rsidRDefault="00C761DE" w:rsidP="00C761DE">
      <w:pPr>
        <w:tabs>
          <w:tab w:val="left" w:pos="4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по разделам, подразделам, целевым статьям, видам расходов классификации расходов бюджетов в ведомственной структуре расходов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696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F91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3);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по разделам, подразделам, целевым статьям, видам расходов и кодам основных статей государственного управления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696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="00F910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(приложение № 2);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 разделам и подразделам классификации расходов бюджета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</w:t>
      </w:r>
      <w:r w:rsidR="00070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69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</w:t>
      </w:r>
      <w:r w:rsidR="00F9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C7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="006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A8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6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A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источникам внутреннего финансирования дефицита бюджета по кодам </w:t>
      </w:r>
      <w:proofErr w:type="gramStart"/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источников финансирования дефи</w:t>
      </w:r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цитов бюджетов</w:t>
      </w:r>
      <w:proofErr w:type="gramEnd"/>
      <w:r w:rsidR="000709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04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696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 </w:t>
      </w:r>
      <w:r w:rsidR="001B6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</w:t>
      </w:r>
      <w:r w:rsidRPr="00C761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5);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</w:t>
      </w:r>
      <w:proofErr w:type="spellStart"/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Л.Г.Луковниковой</w:t>
      </w:r>
      <w:proofErr w:type="spell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печатном издании «Нижнеиретский вестник» и разместить в блоке официального сайта администрации ЧРМО </w:t>
      </w:r>
      <w:hyperlink r:id="rId6" w:history="1"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cher</w:t>
        </w:r>
        <w:proofErr w:type="spellEnd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761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опубликования.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главу Нижнеиретского муниципального образования </w:t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Григорьева</w:t>
      </w: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DE" w:rsidRPr="00C761DE" w:rsidRDefault="00C761DE" w:rsidP="00C76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Нижнеиретского</w:t>
      </w:r>
    </w:p>
    <w:p w:rsidR="00C761DE" w:rsidRPr="00C761DE" w:rsidRDefault="00C761DE" w:rsidP="00C7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6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Григорьев</w:t>
      </w: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1DE" w:rsidRPr="00C761DE" w:rsidRDefault="00C761DE" w:rsidP="00C76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78D" w:rsidRDefault="00EC378D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6A74D2" w:rsidRDefault="006A74D2"/>
    <w:p w:rsidR="00147291" w:rsidRDefault="00147291"/>
    <w:p w:rsidR="00147291" w:rsidRDefault="00147291"/>
    <w:p w:rsidR="00147291" w:rsidRDefault="00147291"/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A74D2" w:rsidRPr="006A74D2" w:rsidRDefault="006A74D2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</w:t>
      </w:r>
      <w:r w:rsid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6A74D2" w:rsidRPr="006A74D2" w:rsidRDefault="006A74D2" w:rsidP="00B26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бюджета</w:t>
      </w:r>
    </w:p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6A74D2" w:rsidRPr="006A74D2" w:rsidRDefault="006A74D2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A74D2" w:rsidRDefault="00985F9F" w:rsidP="00B2630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3</w:t>
      </w:r>
      <w:r w:rsidR="0025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F9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6A74D2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5C6E6A" w:rsidRPr="006A74D2" w:rsidRDefault="00985F9F" w:rsidP="005C6E6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05.10.2020 №38</w:t>
      </w:r>
    </w:p>
    <w:p w:rsidR="006A74D2" w:rsidRDefault="00B767EF" w:rsidP="0014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плана доходов бюджета Нижнеиретского сельс</w:t>
      </w:r>
      <w:r w:rsidR="0007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кого поселения </w:t>
      </w:r>
      <w:r w:rsidR="00D04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9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="00F9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6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143F2" w:rsidRDefault="009143F2" w:rsidP="0014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4410"/>
        <w:gridCol w:w="2693"/>
        <w:gridCol w:w="992"/>
        <w:gridCol w:w="992"/>
        <w:gridCol w:w="992"/>
      </w:tblGrid>
      <w:tr w:rsidR="009143F2" w:rsidRPr="009143F2" w:rsidTr="00FA2EF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F2" w:rsidRPr="00CD7938" w:rsidRDefault="009143F2" w:rsidP="00FA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</w:t>
            </w:r>
            <w:r w:rsidRPr="00CD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тыс. руб. </w:t>
            </w:r>
          </w:p>
          <w:p w:rsidR="009143F2" w:rsidRPr="00CD7938" w:rsidRDefault="009143F2" w:rsidP="00FA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  <w:r w:rsidRPr="00CD79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CD7938" w:rsidRDefault="009143F2" w:rsidP="00FA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исполнено за 2квартал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CD7938" w:rsidRDefault="009143F2" w:rsidP="00FA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  <w:r w:rsidR="00985F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56,58</w:t>
            </w:r>
          </w:p>
        </w:tc>
      </w:tr>
      <w:tr w:rsidR="009143F2" w:rsidRPr="009143F2" w:rsidTr="009143F2">
        <w:trPr>
          <w:trHeight w:val="2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56,58</w:t>
            </w:r>
          </w:p>
        </w:tc>
      </w:tr>
      <w:tr w:rsidR="009143F2" w:rsidRPr="009143F2" w:rsidTr="009143F2">
        <w:trPr>
          <w:trHeight w:val="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,1</w:t>
            </w: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468,00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48,28</w:t>
            </w:r>
          </w:p>
        </w:tc>
      </w:tr>
      <w:tr w:rsidR="009143F2" w:rsidRPr="009143F2" w:rsidTr="009143F2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49,51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</w:tr>
      <w:tr w:rsidR="009143F2" w:rsidRPr="009143F2" w:rsidTr="009143F2">
        <w:trPr>
          <w:trHeight w:val="4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50,01</w:t>
            </w:r>
          </w:p>
        </w:tc>
      </w:tr>
      <w:tr w:rsidR="009143F2" w:rsidRPr="009143F2" w:rsidTr="009143F2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75,94</w:t>
            </w:r>
          </w:p>
        </w:tc>
      </w:tr>
      <w:tr w:rsidR="009143F2" w:rsidRPr="009143F2" w:rsidTr="009143F2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16,14</w:t>
            </w:r>
          </w:p>
        </w:tc>
      </w:tr>
      <w:tr w:rsidR="009143F2" w:rsidRPr="009143F2" w:rsidTr="009143F2">
        <w:trPr>
          <w:trHeight w:val="4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16,14</w:t>
            </w:r>
          </w:p>
        </w:tc>
      </w:tr>
      <w:tr w:rsidR="009143F2" w:rsidRPr="009143F2" w:rsidTr="009143F2">
        <w:trPr>
          <w:trHeight w:val="27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50,78</w:t>
            </w:r>
          </w:p>
        </w:tc>
      </w:tr>
      <w:tr w:rsidR="009143F2" w:rsidRPr="009143F2" w:rsidTr="009143F2">
        <w:trPr>
          <w:trHeight w:val="4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</w:tr>
      <w:tr w:rsidR="009143F2" w:rsidRPr="009143F2" w:rsidTr="009143F2">
        <w:trPr>
          <w:trHeight w:val="7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14,14</w:t>
            </w:r>
          </w:p>
        </w:tc>
      </w:tr>
      <w:tr w:rsidR="009143F2" w:rsidRPr="009143F2" w:rsidTr="009143F2">
        <w:trPr>
          <w:trHeight w:val="3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56,41</w:t>
            </w:r>
          </w:p>
        </w:tc>
      </w:tr>
      <w:tr w:rsidR="009143F2" w:rsidRPr="009143F2" w:rsidTr="009143F2">
        <w:trPr>
          <w:trHeight w:val="5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71,16</w:t>
            </w:r>
          </w:p>
        </w:tc>
      </w:tr>
      <w:tr w:rsidR="009143F2" w:rsidRPr="009143F2" w:rsidTr="009143F2">
        <w:trPr>
          <w:trHeight w:val="5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11,13</w:t>
            </w:r>
          </w:p>
        </w:tc>
      </w:tr>
      <w:tr w:rsidR="009143F2" w:rsidRPr="009143F2" w:rsidTr="009143F2">
        <w:trPr>
          <w:trHeight w:val="5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0,31</w:t>
            </w:r>
          </w:p>
        </w:tc>
      </w:tr>
      <w:tr w:rsidR="009143F2" w:rsidRPr="009143F2" w:rsidTr="009143F2">
        <w:trPr>
          <w:trHeight w:val="5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143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0,31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29,19</w:t>
            </w:r>
          </w:p>
        </w:tc>
      </w:tr>
      <w:tr w:rsidR="009143F2" w:rsidRPr="009143F2" w:rsidTr="009143F2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9143F2" w:rsidRPr="009143F2" w:rsidTr="009143F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16,98</w:t>
            </w:r>
          </w:p>
        </w:tc>
      </w:tr>
      <w:tr w:rsidR="009143F2" w:rsidRPr="009143F2" w:rsidTr="009143F2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143F2" w:rsidRPr="009143F2" w:rsidTr="009143F2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143F2" w:rsidRPr="009143F2" w:rsidTr="009143F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FA2EFA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F2" w:rsidRPr="009143F2" w:rsidTr="009143F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40,72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42,72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51,65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из </w:t>
            </w:r>
            <w:r w:rsidRPr="009143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000 2 02 16001 00 0000 150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58,33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17,01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17,01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143F2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Субсидия на реализацию</w:t>
            </w:r>
          </w:p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19"/>
                <w:szCs w:val="19"/>
              </w:rPr>
              <w:t>мероприятий перечня проектов народных инициатив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70,84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мероприятий по созданию  мест (площадок)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46,32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9143F2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46,59</w:t>
            </w:r>
          </w:p>
        </w:tc>
      </w:tr>
      <w:tr w:rsidR="009143F2" w:rsidRPr="009143F2" w:rsidTr="00152F2C">
        <w:trPr>
          <w:trHeight w:val="4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F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F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35,02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441,8</w:t>
            </w:r>
          </w:p>
          <w:p w:rsidR="00152F2C" w:rsidRPr="00152F2C" w:rsidRDefault="00152F2C" w:rsidP="009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35,02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F2" w:rsidRPr="009143F2" w:rsidRDefault="009143F2" w:rsidP="00914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35,02</w:t>
            </w:r>
          </w:p>
        </w:tc>
      </w:tr>
      <w:tr w:rsidR="009143F2" w:rsidRPr="009143F2" w:rsidTr="009143F2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3F2" w:rsidRPr="009143F2" w:rsidRDefault="009143F2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4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F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3F2" w:rsidRPr="00152F2C" w:rsidRDefault="00152F2C" w:rsidP="00914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2F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43,14</w:t>
            </w:r>
          </w:p>
        </w:tc>
      </w:tr>
    </w:tbl>
    <w:p w:rsidR="0052017C" w:rsidRPr="0052017C" w:rsidRDefault="0052017C" w:rsidP="0052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017C" w:rsidRPr="0052017C" w:rsidRDefault="0052017C" w:rsidP="00520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017C">
        <w:rPr>
          <w:rFonts w:ascii="Times New Roman" w:eastAsia="Times New Roman" w:hAnsi="Times New Roman" w:cs="Times New Roman"/>
        </w:rPr>
        <w:t>Глава Администрации</w:t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</w:r>
      <w:r w:rsidRPr="0052017C">
        <w:rPr>
          <w:rFonts w:ascii="Times New Roman" w:eastAsia="Times New Roman" w:hAnsi="Times New Roman" w:cs="Times New Roman"/>
        </w:rPr>
        <w:tab/>
        <w:t>В.В. Григорьев</w:t>
      </w:r>
    </w:p>
    <w:p w:rsidR="002A2495" w:rsidRDefault="002A2495" w:rsidP="006A7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4D2" w:rsidRDefault="006A74D2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FA" w:rsidRDefault="00FA2EFA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EFA" w:rsidRDefault="00FA2EFA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51E" w:rsidRDefault="00CD651E" w:rsidP="006A7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D2" w:rsidRPr="006A74D2" w:rsidRDefault="006A74D2" w:rsidP="006A710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A2EFA" w:rsidRDefault="00985F9F" w:rsidP="00FA2EF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3</w:t>
      </w:r>
      <w:r w:rsidR="00FA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</w:t>
      </w:r>
      <w:r w:rsidR="00FA2EFA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8D3475" w:rsidRDefault="00985F9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05.10.2020 №38</w:t>
      </w:r>
    </w:p>
    <w:p w:rsid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Нижнеиретского му</w:t>
      </w:r>
      <w:r w:rsidR="006A7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образования з</w:t>
      </w:r>
      <w:r w:rsidR="00D34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985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</w:t>
      </w:r>
      <w:r w:rsidR="00E5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61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D3475" w:rsidRDefault="008D3475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314" w:type="dxa"/>
        <w:tblLayout w:type="fixed"/>
        <w:tblLook w:val="04A0"/>
      </w:tblPr>
      <w:tblGrid>
        <w:gridCol w:w="4361"/>
        <w:gridCol w:w="567"/>
        <w:gridCol w:w="567"/>
        <w:gridCol w:w="1276"/>
        <w:gridCol w:w="567"/>
        <w:gridCol w:w="992"/>
        <w:gridCol w:w="992"/>
        <w:gridCol w:w="992"/>
      </w:tblGrid>
      <w:tr w:rsidR="00FA2EFA" w:rsidRPr="00FA2EFA" w:rsidTr="00FA2EFA">
        <w:trPr>
          <w:trHeight w:val="11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EFA" w:rsidRPr="00CC1680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2020</w:t>
            </w: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(год)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EFA" w:rsidRPr="00CC1680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за 2 квартал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EFA" w:rsidRPr="00CC1680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FA2EFA" w:rsidRPr="00FA2EFA" w:rsidTr="00FA2EFA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34,5</w:t>
            </w:r>
          </w:p>
        </w:tc>
      </w:tr>
      <w:tr w:rsidR="00FA2EFA" w:rsidRPr="00FA2EFA" w:rsidTr="00FA2EFA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32167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32167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51,7</w:t>
            </w:r>
          </w:p>
        </w:tc>
      </w:tr>
      <w:tr w:rsidR="00FA2EFA" w:rsidRPr="00FA2EFA" w:rsidTr="00FA2EFA">
        <w:trPr>
          <w:trHeight w:val="10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FA2EFA" w:rsidRPr="00FA2EFA" w:rsidTr="00FA2EFA">
        <w:trPr>
          <w:trHeight w:val="8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A2EFA" w:rsidRPr="00FA2EFA" w:rsidTr="00FA2EFA">
        <w:trPr>
          <w:trHeight w:val="5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A2EFA" w:rsidRPr="00FA2EFA" w:rsidTr="00FA2EFA">
        <w:trPr>
          <w:trHeight w:val="6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A2EFA" w:rsidRPr="00FA2EFA" w:rsidTr="00FA2EFA">
        <w:trPr>
          <w:trHeight w:val="1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FA2EFA" w:rsidRPr="00FA2EFA" w:rsidTr="00FA2EFA">
        <w:trPr>
          <w:trHeight w:val="9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52,2</w:t>
            </w:r>
          </w:p>
        </w:tc>
      </w:tr>
      <w:tr w:rsidR="00FA2EFA" w:rsidRPr="00FA2EFA" w:rsidTr="00FA2EFA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FA2EFA" w:rsidRPr="00FA2EFA" w:rsidTr="00FA2EFA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4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FA2EFA" w:rsidRPr="00FA2EFA" w:rsidTr="00FA2EFA">
        <w:trPr>
          <w:trHeight w:val="5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FA2EFA" w:rsidRPr="00FA2EFA" w:rsidTr="00FA2EFA">
        <w:trPr>
          <w:trHeight w:val="1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FA2EFA" w:rsidRPr="00FA2EFA" w:rsidTr="00FA2EFA">
        <w:trPr>
          <w:trHeight w:val="5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FA2EFA" w:rsidRPr="00FA2EFA" w:rsidTr="00FA2EFA">
        <w:trPr>
          <w:trHeight w:val="4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FA2EFA" w:rsidRPr="00FA2EFA" w:rsidTr="00FA2EFA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4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A2EFA" w:rsidRPr="00FA2EFA" w:rsidTr="00FA2EFA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2EFA" w:rsidRPr="00FA2EFA" w:rsidTr="00FA2EFA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2EFA" w:rsidRPr="00FA2EFA" w:rsidTr="00FA2EFA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2EFA" w:rsidRPr="00FA2EFA" w:rsidTr="00FA2EFA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2EFA" w:rsidRPr="00FA2EFA" w:rsidTr="00FA2EFA">
        <w:trPr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</w:tr>
      <w:tr w:rsidR="00FA2EFA" w:rsidRPr="00FA2EFA" w:rsidTr="00FA2EFA">
        <w:trPr>
          <w:trHeight w:val="4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FA2EFA" w:rsidRPr="00FA2EFA" w:rsidTr="00FA2EFA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FA2EFA" w:rsidRPr="00FA2EFA" w:rsidTr="00FA2EF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FA2EFA" w:rsidRPr="00FA2EFA" w:rsidTr="00FA2EFA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FA2EFA" w:rsidRPr="00FA2EFA" w:rsidTr="00FA2EFA">
        <w:trPr>
          <w:trHeight w:val="6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FA2EFA" w:rsidRPr="00FA2EFA" w:rsidTr="00FA2EFA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5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7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4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103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пожарных </w:t>
            </w:r>
            <w:proofErr w:type="spellStart"/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4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9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4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27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23,6</w:t>
            </w:r>
          </w:p>
        </w:tc>
      </w:tr>
      <w:tr w:rsidR="00FA2EFA" w:rsidRPr="00FA2EFA" w:rsidTr="00FA2EFA">
        <w:trPr>
          <w:trHeight w:val="3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23,8</w:t>
            </w:r>
          </w:p>
        </w:tc>
      </w:tr>
      <w:tr w:rsidR="00FA2EFA" w:rsidRPr="00FA2EFA" w:rsidTr="00FA2EFA">
        <w:trPr>
          <w:trHeight w:val="3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2EFA" w:rsidRPr="00FA2EFA" w:rsidTr="00FA2EFA">
        <w:trPr>
          <w:trHeight w:val="3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2EFA" w:rsidRPr="00FA2EFA" w:rsidTr="00FA2EFA">
        <w:trPr>
          <w:trHeight w:val="3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31050</w:t>
            </w: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2EFA" w:rsidRPr="00FA2EFA" w:rsidTr="00FA2EFA">
        <w:trPr>
          <w:trHeight w:val="3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31050</w:t>
            </w: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2EFA" w:rsidRPr="00FA2EFA" w:rsidTr="00FA2EFA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дорожного хозяйства на территории Нижнеиретского сельского поселения» </w:t>
            </w: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17,2</w:t>
            </w:r>
          </w:p>
        </w:tc>
      </w:tr>
      <w:tr w:rsidR="00FA2EFA" w:rsidRPr="00FA2EFA" w:rsidTr="00FA2EFA">
        <w:trPr>
          <w:trHeight w:val="12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FA2EFA" w:rsidRPr="00FA2EFA" w:rsidTr="00FA2EFA">
        <w:trPr>
          <w:trHeight w:val="8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C7415E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FA2EFA" w:rsidRPr="00FA2EFA" w:rsidTr="00FA2EFA">
        <w:trPr>
          <w:trHeight w:val="4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C7415E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FA2EFA" w:rsidRPr="00FA2EFA" w:rsidTr="00FA2EFA">
        <w:trPr>
          <w:trHeight w:val="3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C7415E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FA2EFA" w:rsidRPr="00FA2EFA" w:rsidTr="00FA2EFA">
        <w:trPr>
          <w:trHeight w:val="5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C7415E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FA2EFA" w:rsidRPr="00FA2EFA" w:rsidTr="00FA2EFA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C7415E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FA2EFA" w:rsidRPr="00FA2EFA" w:rsidTr="00FA2EFA">
        <w:trPr>
          <w:trHeight w:val="6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8E6C56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C7415E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FA2EFA" w:rsidRPr="00FA2EFA" w:rsidTr="00FA2EFA">
        <w:trPr>
          <w:trHeight w:val="6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6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6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61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4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32167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6,8</w:t>
            </w:r>
          </w:p>
        </w:tc>
      </w:tr>
      <w:tr w:rsidR="00FA2EFA" w:rsidRPr="00FA2EFA" w:rsidTr="00FA2EFA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32167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FA2EFA" w:rsidRPr="00FA2EFA" w:rsidTr="00FA2EFA">
        <w:trPr>
          <w:trHeight w:val="4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4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4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</w:t>
            </w: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32167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FA2EFA" w:rsidRPr="00FA2EFA" w:rsidTr="00FA2EFA">
        <w:trPr>
          <w:trHeight w:val="4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</w:t>
            </w: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32167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FA2EFA" w:rsidRPr="00FA2EFA" w:rsidTr="00FA2EFA">
        <w:trPr>
          <w:trHeight w:val="5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2E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деятельности по накоплению и транспортированию твердых коммунальных </w:t>
            </w:r>
            <w:r w:rsidRPr="00FA2E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отходов на территории Нижнеиретского муниципального образования на 2019-2021 годы</w:t>
            </w:r>
            <w:proofErr w:type="gramStart"/>
            <w:r w:rsidRPr="00FA2E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A2E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5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5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5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5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</w:t>
            </w: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5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</w:t>
            </w: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6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5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42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</w:tr>
      <w:tr w:rsidR="00FA2EFA" w:rsidRPr="00FA2EFA" w:rsidTr="00FA2EFA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FA2EFA" w:rsidRPr="00FA2EFA" w:rsidTr="00FA2EFA">
        <w:trPr>
          <w:trHeight w:val="4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FA2EFA" w:rsidRPr="00FA2EFA" w:rsidTr="00FA2EFA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FA2EFA" w:rsidRPr="00FA2EFA" w:rsidTr="00FA2EFA">
        <w:trPr>
          <w:trHeight w:val="5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FA2EFA" w:rsidRPr="00FA2EFA" w:rsidTr="00FA2EFA">
        <w:trPr>
          <w:trHeight w:val="4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FA2EFA" w:rsidRPr="00FA2EFA" w:rsidTr="00FA2EFA">
        <w:trPr>
          <w:trHeight w:val="4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4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2EFA" w:rsidRPr="00FA2EFA" w:rsidTr="00FA2EFA">
        <w:trPr>
          <w:trHeight w:val="3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49,2</w:t>
            </w:r>
          </w:p>
        </w:tc>
      </w:tr>
      <w:tr w:rsidR="00FA2EFA" w:rsidRPr="00FA2EFA" w:rsidTr="00FA2EFA">
        <w:trPr>
          <w:trHeight w:val="2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FA2EFA" w:rsidRPr="00FA2EFA" w:rsidTr="00FA2EFA">
        <w:trPr>
          <w:trHeight w:val="5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FA2EFA" w:rsidRPr="00FA2EFA" w:rsidTr="00FA2EFA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FA2EFA" w:rsidRPr="00FA2EFA" w:rsidTr="00FA2EFA">
        <w:trPr>
          <w:trHeight w:val="8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FA2EFA" w:rsidRPr="00FA2EFA" w:rsidTr="00FA2EFA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FA2EFA" w:rsidRPr="00FA2EFA" w:rsidTr="00FA2EFA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3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EFA" w:rsidRPr="00FA2EFA" w:rsidTr="00FA2EFA">
        <w:trPr>
          <w:trHeight w:val="8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FA2EFA" w:rsidRPr="00FA2EFA" w:rsidTr="00FA2EFA">
        <w:trPr>
          <w:trHeight w:val="4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A2EFA" w:rsidRPr="00FA2EFA" w:rsidTr="00FA2EFA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EFA" w:rsidRPr="00FA2EFA" w:rsidRDefault="00FA2EFA" w:rsidP="00FA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A" w:rsidRPr="00FA2EFA" w:rsidRDefault="00FA2EFA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EFA" w:rsidRPr="00FA2EFA" w:rsidRDefault="00615DA7" w:rsidP="00FA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F4697" w:rsidRPr="00FA2EFA" w:rsidTr="00FA2EFA">
        <w:trPr>
          <w:trHeight w:val="14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97" w:rsidRPr="00FA2EFA" w:rsidRDefault="00CF4697" w:rsidP="00CF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4697" w:rsidRPr="00FA2EFA" w:rsidTr="00FA2EFA">
        <w:trPr>
          <w:trHeight w:val="6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97" w:rsidRPr="00FA2EFA" w:rsidRDefault="00CF4697" w:rsidP="00CF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4697" w:rsidRPr="00FA2EFA" w:rsidTr="00FA2EFA">
        <w:trPr>
          <w:trHeight w:val="3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97" w:rsidRPr="00FA2EFA" w:rsidRDefault="00CF4697" w:rsidP="00CF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4697" w:rsidRPr="00FA2EFA" w:rsidTr="00FA2EFA">
        <w:trPr>
          <w:trHeight w:val="3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97" w:rsidRPr="00FA2EFA" w:rsidRDefault="00CF4697" w:rsidP="00CF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4697" w:rsidRPr="00FA2EFA" w:rsidTr="00FA2EFA">
        <w:trPr>
          <w:trHeight w:val="3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97" w:rsidRPr="00FA2EFA" w:rsidRDefault="00CF4697" w:rsidP="00CF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4697" w:rsidRPr="00FA2EFA" w:rsidTr="00FA2EFA">
        <w:trPr>
          <w:trHeight w:val="4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97" w:rsidRPr="00FA2EFA" w:rsidRDefault="00CF4697" w:rsidP="00CF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4697" w:rsidRPr="00FA2EFA" w:rsidTr="00FA2EFA">
        <w:trPr>
          <w:trHeight w:val="4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97" w:rsidRPr="00FA2EFA" w:rsidRDefault="00CF4697" w:rsidP="00CF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907C20" w:rsidRDefault="00907C20" w:rsidP="00764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EC" w:rsidRPr="006119EC" w:rsidRDefault="006119EC" w:rsidP="00611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9EC">
        <w:rPr>
          <w:rFonts w:ascii="Times New Roman" w:eastAsia="Times New Roman" w:hAnsi="Times New Roman" w:cs="Times New Roman"/>
        </w:rPr>
        <w:t>Глава Администрации</w:t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  <w:t>В.В. Григорьев</w:t>
      </w:r>
    </w:p>
    <w:p w:rsidR="006119EC" w:rsidRPr="006119EC" w:rsidRDefault="006119EC" w:rsidP="00611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73A" w:rsidRDefault="00D3473A" w:rsidP="006A7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73" w:rsidRDefault="00C74173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9F" w:rsidRDefault="00985F9F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91" w:rsidRPr="006A74D2" w:rsidRDefault="00147291" w:rsidP="006A7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D2" w:rsidRPr="006A74D2" w:rsidRDefault="006A74D2" w:rsidP="00B23229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 исполнении бюджета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A2EFA" w:rsidRDefault="00985F9F" w:rsidP="00FA2EF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3</w:t>
      </w:r>
      <w:r w:rsidR="00FA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</w:t>
      </w:r>
      <w:r w:rsidR="00FA2EFA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985F9F" w:rsidRPr="006A74D2" w:rsidRDefault="00985F9F" w:rsidP="00985F9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05.10.2020 №38</w:t>
      </w:r>
    </w:p>
    <w:p w:rsidR="006A74D2" w:rsidRDefault="006A74D2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</w:t>
      </w:r>
      <w:r w:rsidR="0012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икации расходов бюджетов </w:t>
      </w:r>
      <w:r w:rsidR="00D0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85F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33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1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6A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tblpY="1"/>
        <w:tblOverlap w:val="never"/>
        <w:tblW w:w="896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858"/>
        <w:gridCol w:w="567"/>
        <w:gridCol w:w="567"/>
        <w:gridCol w:w="992"/>
        <w:gridCol w:w="992"/>
        <w:gridCol w:w="992"/>
      </w:tblGrid>
      <w:tr w:rsidR="00321677" w:rsidRPr="00321677" w:rsidTr="00321677">
        <w:trPr>
          <w:trHeight w:val="22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893295" w:rsidRDefault="00321677" w:rsidP="0076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893295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Default="00321677" w:rsidP="00760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21677" w:rsidRPr="00321677" w:rsidTr="00321677">
        <w:trPr>
          <w:trHeight w:val="26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7" w:rsidRPr="00321677" w:rsidTr="00321677">
        <w:trPr>
          <w:trHeight w:val="17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7" w:rsidRPr="00321677" w:rsidTr="00321677">
        <w:trPr>
          <w:trHeight w:val="182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FA2EFA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FA2EFA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FA2EFA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34,5</w:t>
            </w:r>
          </w:p>
        </w:tc>
      </w:tr>
      <w:tr w:rsidR="00321677" w:rsidRPr="00321677" w:rsidTr="00321677">
        <w:trPr>
          <w:trHeight w:val="24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FA2EFA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FA2EFA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FA2EFA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51,7</w:t>
            </w:r>
          </w:p>
        </w:tc>
      </w:tr>
      <w:tr w:rsidR="00321677" w:rsidRPr="00321677" w:rsidTr="00321677">
        <w:trPr>
          <w:trHeight w:val="51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FA2EFA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FA2EFA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FA2EFA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321677" w:rsidRPr="00321677" w:rsidTr="00321677">
        <w:trPr>
          <w:trHeight w:val="74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321677" w:rsidRPr="00321677" w:rsidTr="00321677">
        <w:trPr>
          <w:trHeight w:val="17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7" w:rsidRPr="00321677" w:rsidTr="00321677">
        <w:trPr>
          <w:trHeight w:val="17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21677" w:rsidRPr="00321677" w:rsidTr="00321677">
        <w:trPr>
          <w:trHeight w:val="17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321677" w:rsidRPr="00321677" w:rsidTr="00321677">
        <w:trPr>
          <w:trHeight w:val="17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</w:tr>
      <w:tr w:rsidR="00321677" w:rsidRPr="00321677" w:rsidTr="00321677">
        <w:trPr>
          <w:trHeight w:val="17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7" w:rsidRPr="00321677" w:rsidTr="00321677">
        <w:trPr>
          <w:trHeight w:val="17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7" w:rsidRPr="00321677" w:rsidTr="00321677">
        <w:trPr>
          <w:trHeight w:val="26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321677" w:rsidRPr="00321677" w:rsidTr="00321677">
        <w:trPr>
          <w:trHeight w:val="26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321677" w:rsidRPr="00321677" w:rsidTr="00321677">
        <w:trPr>
          <w:trHeight w:val="26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7" w:rsidRPr="00321677" w:rsidTr="00321677">
        <w:trPr>
          <w:trHeight w:val="26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321677" w:rsidRPr="00321677" w:rsidTr="00321677">
        <w:trPr>
          <w:trHeight w:val="26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321677" w:rsidRPr="00321677" w:rsidTr="00321677">
        <w:trPr>
          <w:trHeight w:val="26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16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1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7" w:rsidRPr="00321677" w:rsidTr="00321677">
        <w:trPr>
          <w:trHeight w:val="26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216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1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216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7" w:rsidRPr="00321677" w:rsidTr="00321677">
        <w:trPr>
          <w:trHeight w:val="29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321677" w:rsidRPr="00321677" w:rsidTr="00321677">
        <w:trPr>
          <w:trHeight w:val="21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32167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321677" w:rsidRPr="00321677" w:rsidTr="00321677">
        <w:trPr>
          <w:trHeight w:val="21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321677" w:rsidRPr="00321677" w:rsidTr="00321677">
        <w:trPr>
          <w:trHeight w:val="21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321677" w:rsidRPr="00321677" w:rsidTr="00321677">
        <w:trPr>
          <w:trHeight w:val="21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7" w:rsidRPr="00321677" w:rsidTr="00321677">
        <w:trPr>
          <w:trHeight w:val="21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Pr="00321677" w:rsidRDefault="00321677" w:rsidP="00321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77" w:rsidRPr="00321677" w:rsidTr="00321677">
        <w:trPr>
          <w:trHeight w:val="47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1677" w:rsidRPr="00321677" w:rsidTr="00321677">
        <w:trPr>
          <w:trHeight w:val="40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1677" w:rsidRPr="00321677" w:rsidTr="00321677">
        <w:trPr>
          <w:trHeight w:val="40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P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21677" w:rsidRDefault="00321677" w:rsidP="00321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1677" w:rsidRDefault="00321677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95" w:rsidRDefault="00893295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677" w:rsidRDefault="00321677" w:rsidP="00135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4D2" w:rsidRDefault="00130DD3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30DD3">
        <w:rPr>
          <w:rFonts w:ascii="Times New Roman" w:eastAsia="Times New Roman" w:hAnsi="Times New Roman" w:cs="Times New Roman"/>
        </w:rPr>
        <w:t>Глава Администрации</w:t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</w:r>
      <w:r w:rsidRPr="00130DD3">
        <w:rPr>
          <w:rFonts w:ascii="Times New Roman" w:eastAsia="Times New Roman" w:hAnsi="Times New Roman" w:cs="Times New Roman"/>
        </w:rPr>
        <w:tab/>
        <w:t>В.В. Григорьев</w:t>
      </w:r>
    </w:p>
    <w:p w:rsidR="00614C8B" w:rsidRDefault="00614C8B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1677" w:rsidRPr="00D3473A" w:rsidRDefault="00321677" w:rsidP="00D34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74D2" w:rsidRPr="006A74D2" w:rsidRDefault="006A74D2" w:rsidP="0060642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B6D2F" w:rsidRPr="001B6D2F" w:rsidRDefault="007600D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D2F"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A2EFA" w:rsidRDefault="00985F9F" w:rsidP="00FA2EF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3</w:t>
      </w:r>
      <w:r w:rsidR="00FA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</w:t>
      </w:r>
      <w:r w:rsidR="00FA2EFA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985F9F" w:rsidRPr="006A74D2" w:rsidRDefault="00985F9F" w:rsidP="00985F9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05.10.2020 №38</w:t>
      </w:r>
    </w:p>
    <w:p w:rsidR="006A74D2" w:rsidRDefault="006A74D2" w:rsidP="006A7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Нижнеиретского му</w:t>
      </w:r>
      <w:r w:rsidR="00163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ниципального образования </w:t>
      </w:r>
      <w:r w:rsidR="00D0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985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6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</w:t>
      </w:r>
      <w:r w:rsidR="00337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6A7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pPr w:leftFromText="180" w:rightFromText="180" w:vertAnchor="text" w:tblpX="-34" w:tblpY="1"/>
        <w:tblOverlap w:val="never"/>
        <w:tblW w:w="10314" w:type="dxa"/>
        <w:tblLayout w:type="fixed"/>
        <w:tblLook w:val="04A0"/>
      </w:tblPr>
      <w:tblGrid>
        <w:gridCol w:w="3794"/>
        <w:gridCol w:w="567"/>
        <w:gridCol w:w="567"/>
        <w:gridCol w:w="567"/>
        <w:gridCol w:w="1276"/>
        <w:gridCol w:w="567"/>
        <w:gridCol w:w="992"/>
        <w:gridCol w:w="992"/>
        <w:gridCol w:w="992"/>
      </w:tblGrid>
      <w:tr w:rsidR="007600DF" w:rsidRPr="00FA2EFA" w:rsidTr="007600DF">
        <w:trPr>
          <w:trHeight w:val="11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FA2EFA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0DF" w:rsidRPr="00FA2EFA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FA2EFA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FA2EFA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FA2EFA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FA2EFA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CC1680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2020</w:t>
            </w:r>
            <w:r w:rsidRPr="00CC16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(год)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0DF" w:rsidRPr="00CC1680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за 2 квартал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0DF" w:rsidRPr="00CC1680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 исполнения</w:t>
            </w:r>
          </w:p>
        </w:tc>
      </w:tr>
      <w:tr w:rsidR="007600DF" w:rsidRPr="00FA2EFA" w:rsidTr="007600DF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34,5</w:t>
            </w:r>
          </w:p>
        </w:tc>
      </w:tr>
      <w:tr w:rsidR="007600DF" w:rsidRPr="00FA2EFA" w:rsidTr="007600DF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51,7</w:t>
            </w:r>
          </w:p>
        </w:tc>
      </w:tr>
      <w:tr w:rsidR="007600DF" w:rsidRPr="00FA2EFA" w:rsidTr="007600DF">
        <w:trPr>
          <w:trHeight w:val="10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7600DF" w:rsidRPr="00FA2EFA" w:rsidTr="007600DF">
        <w:trPr>
          <w:trHeight w:val="8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0DF" w:rsidRPr="00FA2EFA" w:rsidTr="007600DF">
        <w:trPr>
          <w:trHeight w:val="5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0DF" w:rsidRPr="00FA2EFA" w:rsidTr="007600DF">
        <w:trPr>
          <w:trHeight w:val="6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0DF" w:rsidRPr="00FA2EFA" w:rsidTr="007600DF">
        <w:trPr>
          <w:trHeight w:val="12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0DF" w:rsidRPr="00FA2EFA" w:rsidTr="007600DF">
        <w:trPr>
          <w:trHeight w:val="9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52,2</w:t>
            </w:r>
          </w:p>
        </w:tc>
      </w:tr>
      <w:tr w:rsidR="007600DF" w:rsidRPr="00FA2EFA" w:rsidTr="007600DF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7600DF" w:rsidRPr="00FA2EFA" w:rsidTr="007600DF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</w:t>
            </w: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4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7600DF" w:rsidRPr="00FA2EFA" w:rsidTr="007600DF">
        <w:trPr>
          <w:trHeight w:val="5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</w:tr>
      <w:tr w:rsidR="007600DF" w:rsidRPr="00FA2EFA" w:rsidTr="007600DF">
        <w:trPr>
          <w:trHeight w:val="1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7600DF" w:rsidRPr="00FA2EFA" w:rsidTr="007600DF">
        <w:trPr>
          <w:trHeight w:val="5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</w:tr>
      <w:tr w:rsidR="007600DF" w:rsidRPr="00FA2EFA" w:rsidTr="007600DF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7600DF" w:rsidRPr="00FA2EFA" w:rsidTr="007600DF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4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0500904300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7600DF" w:rsidRPr="00FA2EFA" w:rsidTr="007600DF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00DF" w:rsidRPr="00FA2EFA" w:rsidTr="007600DF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00DF" w:rsidRPr="00FA2EFA" w:rsidTr="007600DF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00DF" w:rsidRPr="00FA2EFA" w:rsidTr="007600DF">
        <w:trPr>
          <w:trHeight w:val="3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00DF" w:rsidRPr="00FA2EFA" w:rsidTr="007600DF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</w:tr>
      <w:tr w:rsidR="007600DF" w:rsidRPr="00FA2EFA" w:rsidTr="007600DF">
        <w:trPr>
          <w:trHeight w:val="4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7600DF" w:rsidRPr="00FA2EFA" w:rsidTr="007600DF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7600DF" w:rsidRPr="00FA2EFA" w:rsidTr="007600DF">
        <w:trPr>
          <w:trHeight w:val="4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7600DF" w:rsidRPr="00FA2EFA" w:rsidTr="007600DF">
        <w:trPr>
          <w:trHeight w:val="2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7600DF" w:rsidRPr="00FA2EFA" w:rsidTr="007600DF">
        <w:trPr>
          <w:trHeight w:val="6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</w:tr>
      <w:tr w:rsidR="007600DF" w:rsidRPr="00FA2EFA" w:rsidTr="007600DF">
        <w:trPr>
          <w:trHeight w:val="5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7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47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10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пожарных </w:t>
            </w:r>
            <w:proofErr w:type="spellStart"/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4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27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23,6</w:t>
            </w:r>
          </w:p>
        </w:tc>
      </w:tr>
      <w:tr w:rsidR="007600DF" w:rsidRPr="00FA2EFA" w:rsidTr="007600DF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23,8</w:t>
            </w:r>
          </w:p>
        </w:tc>
      </w:tr>
      <w:tr w:rsidR="007600DF" w:rsidRPr="00FA2EFA" w:rsidTr="007600DF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00DF" w:rsidRPr="00FA2EFA" w:rsidTr="007600DF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00DF" w:rsidRPr="00FA2EFA" w:rsidTr="007600DF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</w:t>
            </w:r>
          </w:p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31050</w:t>
            </w: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00DF" w:rsidRPr="00FA2EFA" w:rsidTr="007600DF">
        <w:trPr>
          <w:trHeight w:val="3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31050</w:t>
            </w: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00DF" w:rsidRPr="00FA2EFA" w:rsidTr="007600DF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17,2</w:t>
            </w:r>
          </w:p>
        </w:tc>
      </w:tr>
      <w:tr w:rsidR="007600DF" w:rsidRPr="00FA2EFA" w:rsidTr="007600DF">
        <w:trPr>
          <w:trHeight w:val="1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0DF" w:rsidRPr="00FA2EFA" w:rsidRDefault="007600DF" w:rsidP="0076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44B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7600DF" w:rsidRPr="00FA2EFA" w:rsidTr="007600DF">
        <w:trPr>
          <w:trHeight w:val="8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0DF" w:rsidRDefault="007600DF">
            <w:r w:rsidRPr="00C01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7600DF" w:rsidRPr="00FA2EFA" w:rsidTr="007600DF">
        <w:trPr>
          <w:trHeight w:val="4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0DF" w:rsidRDefault="007600DF">
            <w:r w:rsidRPr="00C01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</w:tr>
      <w:tr w:rsidR="007600DF" w:rsidRPr="00FA2EFA" w:rsidTr="007600DF">
        <w:trPr>
          <w:trHeight w:val="3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C01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7600DF" w:rsidRPr="00FA2EFA" w:rsidTr="007600DF">
        <w:trPr>
          <w:trHeight w:val="5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C01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7600DF" w:rsidRPr="00FA2EFA" w:rsidTr="007600DF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C01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7600DF" w:rsidRPr="00FA2EFA" w:rsidTr="007600DF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C01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89009Д9004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7600DF" w:rsidRPr="00FA2EFA" w:rsidTr="007600DF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C01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C01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C013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6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6,8</w:t>
            </w:r>
          </w:p>
        </w:tc>
      </w:tr>
      <w:tr w:rsidR="007600DF" w:rsidRPr="00FA2EFA" w:rsidTr="007600DF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7600DF" w:rsidRPr="00FA2EFA" w:rsidTr="007600DF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</w:t>
            </w: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7600DF" w:rsidRPr="00FA2EFA" w:rsidTr="007600DF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35050</w:t>
            </w: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</w:tr>
      <w:tr w:rsidR="007600DF" w:rsidRPr="00FA2EFA" w:rsidTr="007600DF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60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деятельности по накоплению и транспортированию </w:t>
            </w:r>
            <w:proofErr w:type="gramStart"/>
            <w:r w:rsidRPr="00760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твердых</w:t>
            </w:r>
            <w:proofErr w:type="gramEnd"/>
            <w:r w:rsidRPr="00760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коммунальных</w:t>
            </w:r>
          </w:p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отходов на территории Нижнеиретского муниципального образования на 2019-2021 годы</w:t>
            </w:r>
            <w:proofErr w:type="gramStart"/>
            <w:r w:rsidRPr="00760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760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8300900000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</w:t>
            </w:r>
            <w:proofErr w:type="spellEnd"/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</w:t>
            </w: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83009</w:t>
            </w: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6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5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5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42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34,2</w:t>
            </w:r>
          </w:p>
        </w:tc>
      </w:tr>
      <w:tr w:rsidR="007600DF" w:rsidRPr="00FA2EFA" w:rsidTr="007600DF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7600DF" w:rsidRPr="00FA2EFA" w:rsidTr="007600DF">
        <w:trPr>
          <w:trHeight w:val="4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7600DF" w:rsidRPr="00FA2EFA" w:rsidTr="007600DF">
        <w:trPr>
          <w:trHeight w:val="4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7600DF" w:rsidRPr="00FA2EFA" w:rsidTr="007600DF">
        <w:trPr>
          <w:trHeight w:val="5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250C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7600DF" w:rsidRPr="00FA2EFA" w:rsidTr="007600DF">
        <w:trPr>
          <w:trHeight w:val="4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DE1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</w:tr>
      <w:tr w:rsidR="007600DF" w:rsidRPr="00FA2EFA" w:rsidTr="007600DF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DE1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DE1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00DF" w:rsidRPr="00FA2EFA" w:rsidTr="007600DF">
        <w:trPr>
          <w:trHeight w:val="4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DE1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00DF" w:rsidRPr="00FA2EFA" w:rsidTr="007600DF">
        <w:trPr>
          <w:trHeight w:val="3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DE1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49,2</w:t>
            </w:r>
          </w:p>
        </w:tc>
      </w:tr>
      <w:tr w:rsidR="007600DF" w:rsidRPr="00FA2EFA" w:rsidTr="007600DF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DE1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7600DF" w:rsidRPr="00FA2EFA" w:rsidTr="007600DF">
        <w:trPr>
          <w:trHeight w:val="5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</w:t>
            </w:r>
            <w:proofErr w:type="gramStart"/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</w:t>
            </w:r>
            <w:proofErr w:type="gramEnd"/>
          </w:p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DE1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7600DF" w:rsidRPr="00FA2EFA" w:rsidTr="007600DF">
        <w:trPr>
          <w:trHeight w:val="3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DE1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7600DF" w:rsidRPr="00FA2EFA" w:rsidTr="007600DF">
        <w:trPr>
          <w:trHeight w:val="8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DE1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7600DF" w:rsidRPr="00FA2EFA" w:rsidTr="007600DF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DE1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4901023490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7600DF" w:rsidRPr="00FA2EFA" w:rsidTr="007600DF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DE1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DE1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«Физическая культура и массовый спорт в Нижнеиретском сельском поселении на 2019 – 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DE1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3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населения сельского поселения к регулярным занятиям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3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3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0DF" w:rsidRPr="00FA2EFA" w:rsidTr="007600DF">
        <w:trPr>
          <w:trHeight w:val="8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3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7600DF" w:rsidRPr="00FA2EFA" w:rsidTr="007600DF">
        <w:trPr>
          <w:trHeight w:val="40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3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600DF" w:rsidRPr="00FA2EFA" w:rsidTr="007600DF">
        <w:trPr>
          <w:trHeight w:val="4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DF" w:rsidRDefault="007600DF">
            <w:r w:rsidRPr="00E34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0DF" w:rsidRPr="007600DF" w:rsidRDefault="007600DF" w:rsidP="0076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F4697" w:rsidRPr="00FA2EFA" w:rsidTr="007600DF">
        <w:trPr>
          <w:trHeight w:val="1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97" w:rsidRDefault="00CF4697" w:rsidP="00CF4697">
            <w:r w:rsidRPr="009A3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4697" w:rsidRPr="00FA2EFA" w:rsidTr="007600DF">
        <w:trPr>
          <w:trHeight w:val="6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97" w:rsidRDefault="00CF4697" w:rsidP="00CF4697">
            <w:r w:rsidRPr="009A3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4697" w:rsidRPr="00FA2EFA" w:rsidTr="007600DF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97" w:rsidRDefault="00CF4697" w:rsidP="00CF4697">
            <w:r w:rsidRPr="009A3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4697" w:rsidRPr="00FA2EFA" w:rsidTr="007600DF">
        <w:trPr>
          <w:trHeight w:val="3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97" w:rsidRDefault="00CF4697" w:rsidP="00CF4697">
            <w:r w:rsidRPr="009A3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4697" w:rsidRPr="00FA2EFA" w:rsidTr="007600DF">
        <w:trPr>
          <w:trHeight w:val="3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97" w:rsidRDefault="00CF4697" w:rsidP="00CF4697">
            <w:r w:rsidRPr="009A3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4697" w:rsidRPr="00FA2EFA" w:rsidTr="007600DF">
        <w:trPr>
          <w:trHeight w:val="4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97" w:rsidRDefault="00CF4697" w:rsidP="00CF4697">
            <w:r w:rsidRPr="009A3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F4697" w:rsidRPr="00FA2EFA" w:rsidTr="007600DF">
        <w:trPr>
          <w:trHeight w:val="4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97" w:rsidRDefault="00CF4697" w:rsidP="00CF4697">
            <w:r w:rsidRPr="009A3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FA2EFA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697" w:rsidRPr="007600D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937F2" w:rsidRPr="006119EC" w:rsidRDefault="00A937F2" w:rsidP="00D347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6AE" w:rsidRDefault="00A937F2" w:rsidP="00A93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19EC">
        <w:rPr>
          <w:rFonts w:ascii="Times New Roman" w:eastAsia="Times New Roman" w:hAnsi="Times New Roman" w:cs="Times New Roman"/>
        </w:rPr>
        <w:t>Глава Администрации</w:t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</w:r>
      <w:r w:rsidRPr="006119EC">
        <w:rPr>
          <w:rFonts w:ascii="Times New Roman" w:eastAsia="Times New Roman" w:hAnsi="Times New Roman" w:cs="Times New Roman"/>
        </w:rPr>
        <w:tab/>
        <w:t>В.В. Григорьев</w:t>
      </w: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C843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CF4697" w:rsidRDefault="00CF4697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985F9F" w:rsidRDefault="00985F9F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985F9F" w:rsidRDefault="00985F9F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985F9F" w:rsidRDefault="00985F9F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985F9F" w:rsidRDefault="00985F9F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985F9F" w:rsidRDefault="00985F9F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5C6E6A" w:rsidRDefault="005C6E6A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</w:p>
    <w:p w:rsidR="006A74D2" w:rsidRPr="006A74D2" w:rsidRDefault="006A74D2" w:rsidP="006A74D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 исполнении бюджета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</w:p>
    <w:p w:rsidR="001B6D2F" w:rsidRPr="001B6D2F" w:rsidRDefault="001B6D2F" w:rsidP="001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A2EFA" w:rsidRDefault="00985F9F" w:rsidP="00FA2EF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3</w:t>
      </w:r>
      <w:r w:rsidR="00FA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</w:t>
      </w:r>
      <w:r w:rsidR="00FA2EFA" w:rsidRPr="006A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:rsidR="00985F9F" w:rsidRPr="006A74D2" w:rsidRDefault="00985F9F" w:rsidP="00985F9F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05.10.2020 №38</w:t>
      </w:r>
    </w:p>
    <w:p w:rsidR="00351507" w:rsidRPr="006A74D2" w:rsidRDefault="00351507" w:rsidP="006A74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147291" w:rsidRDefault="006A74D2" w:rsidP="0014729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A74D2">
        <w:rPr>
          <w:rFonts w:ascii="Times New Roman" w:eastAsia="Calibri" w:hAnsi="Times New Roman" w:cs="Times New Roman"/>
          <w:b/>
          <w:sz w:val="20"/>
          <w:szCs w:val="20"/>
        </w:rPr>
        <w:t>Источники внутреннего финансирования дефицита бюджета Нижнеиретс</w:t>
      </w:r>
      <w:r w:rsidR="00027534">
        <w:rPr>
          <w:rFonts w:ascii="Times New Roman" w:eastAsia="Calibri" w:hAnsi="Times New Roman" w:cs="Times New Roman"/>
          <w:b/>
          <w:sz w:val="20"/>
          <w:szCs w:val="20"/>
        </w:rPr>
        <w:t>кого сельского поселения</w:t>
      </w:r>
    </w:p>
    <w:p w:rsidR="0032344A" w:rsidRDefault="00027534" w:rsidP="0014729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0405F">
        <w:rPr>
          <w:rFonts w:ascii="Times New Roman" w:eastAsia="Calibri" w:hAnsi="Times New Roman" w:cs="Times New Roman"/>
          <w:b/>
          <w:sz w:val="20"/>
          <w:szCs w:val="20"/>
        </w:rPr>
        <w:t xml:space="preserve">за </w:t>
      </w:r>
      <w:r w:rsidR="00985F9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256365">
        <w:rPr>
          <w:rFonts w:ascii="Times New Roman" w:eastAsia="Calibri" w:hAnsi="Times New Roman" w:cs="Times New Roman"/>
          <w:b/>
          <w:sz w:val="20"/>
          <w:szCs w:val="20"/>
        </w:rPr>
        <w:t>квартал</w:t>
      </w:r>
      <w:r w:rsidR="00F9105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B6D2F">
        <w:rPr>
          <w:rFonts w:ascii="Times New Roman" w:eastAsia="Calibri" w:hAnsi="Times New Roman" w:cs="Times New Roman"/>
          <w:b/>
          <w:sz w:val="20"/>
          <w:szCs w:val="20"/>
        </w:rPr>
        <w:t>2020</w:t>
      </w:r>
      <w:r w:rsidR="006A74D2" w:rsidRPr="006A74D2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tbl>
      <w:tblPr>
        <w:tblW w:w="9077" w:type="dxa"/>
        <w:tblInd w:w="103" w:type="dxa"/>
        <w:tblLook w:val="04A0"/>
      </w:tblPr>
      <w:tblGrid>
        <w:gridCol w:w="3665"/>
        <w:gridCol w:w="2861"/>
        <w:gridCol w:w="1392"/>
        <w:gridCol w:w="1159"/>
      </w:tblGrid>
      <w:tr w:rsidR="00C8434F" w:rsidRPr="00C8434F" w:rsidTr="00C8434F">
        <w:trPr>
          <w:trHeight w:val="630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4F" w:rsidRPr="00C8434F" w:rsidRDefault="00C8434F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4F" w:rsidRPr="00C8434F" w:rsidRDefault="00C8434F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4F" w:rsidRPr="00C8434F" w:rsidRDefault="00C8434F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на </w:t>
            </w:r>
            <w:r w:rsidRPr="00C8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4F" w:rsidRPr="00C8434F" w:rsidRDefault="00C8434F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C8434F" w:rsidRPr="00C8434F" w:rsidTr="00C8434F">
        <w:trPr>
          <w:trHeight w:val="22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34F" w:rsidRPr="00C8434F" w:rsidRDefault="00C8434F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34F" w:rsidRPr="00C8434F" w:rsidRDefault="00C8434F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4F" w:rsidRPr="00C8434F" w:rsidRDefault="00C8434F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34F" w:rsidRPr="00C8434F" w:rsidRDefault="00C8434F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4697" w:rsidRPr="00C8434F" w:rsidTr="00C8434F">
        <w:trPr>
          <w:trHeight w:val="64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 - всего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334,1</w:t>
            </w:r>
          </w:p>
        </w:tc>
      </w:tr>
      <w:tr w:rsidR="00CF4697" w:rsidRPr="00C8434F" w:rsidTr="00C8434F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3F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4697" w:rsidRPr="00C8434F" w:rsidTr="00C8434F">
        <w:trPr>
          <w:trHeight w:val="6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4697" w:rsidRPr="00C8434F" w:rsidTr="00C8434F">
        <w:trPr>
          <w:trHeight w:val="81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4697" w:rsidRPr="00C8434F" w:rsidTr="00C8434F">
        <w:trPr>
          <w:trHeight w:val="9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950 01 02 00 00 10 0000 700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697" w:rsidRPr="00C8434F" w:rsidTr="00C8434F">
        <w:trPr>
          <w:trHeight w:val="66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950 01 02 02 00 10 0000 710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4697" w:rsidRPr="00C8434F" w:rsidTr="00C8434F">
        <w:trPr>
          <w:trHeight w:val="6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1402,2</w:t>
            </w:r>
            <w:r w:rsidRPr="005B3F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334,1</w:t>
            </w:r>
          </w:p>
        </w:tc>
      </w:tr>
      <w:tr w:rsidR="00CF4697" w:rsidRPr="00C8434F" w:rsidTr="00C8434F">
        <w:trPr>
          <w:trHeight w:val="2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10178,2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-4332,6</w:t>
            </w:r>
          </w:p>
        </w:tc>
      </w:tr>
      <w:tr w:rsidR="00CF4697" w:rsidRPr="00C8434F" w:rsidTr="00C8434F">
        <w:trPr>
          <w:trHeight w:val="2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10178,2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-4332,6</w:t>
            </w:r>
          </w:p>
        </w:tc>
      </w:tr>
      <w:tr w:rsidR="00CF4697" w:rsidRPr="00C8434F" w:rsidTr="00C8434F">
        <w:trPr>
          <w:trHeight w:val="27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10178,2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-4332,6</w:t>
            </w:r>
          </w:p>
        </w:tc>
      </w:tr>
      <w:tr w:rsidR="00CF4697" w:rsidRPr="00C8434F" w:rsidTr="00C8434F">
        <w:trPr>
          <w:trHeight w:val="54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sz w:val="20"/>
                <w:szCs w:val="20"/>
              </w:rPr>
            </w:pPr>
            <w:r w:rsidRPr="005B3F0E">
              <w:rPr>
                <w:color w:val="FF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>10178,2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F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-4332,6</w:t>
            </w:r>
          </w:p>
        </w:tc>
      </w:tr>
      <w:tr w:rsidR="00CF4697" w:rsidRPr="00C8434F" w:rsidTr="00C8434F">
        <w:trPr>
          <w:trHeight w:val="30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3998,5</w:t>
            </w:r>
          </w:p>
        </w:tc>
      </w:tr>
      <w:tr w:rsidR="00CF4697" w:rsidRPr="00C8434F" w:rsidTr="00C8434F">
        <w:trPr>
          <w:trHeight w:val="28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3998,5</w:t>
            </w:r>
          </w:p>
        </w:tc>
      </w:tr>
      <w:tr w:rsidR="00CF4697" w:rsidRPr="00C8434F" w:rsidTr="00C8434F">
        <w:trPr>
          <w:trHeight w:val="315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3998,5</w:t>
            </w:r>
          </w:p>
        </w:tc>
      </w:tr>
      <w:tr w:rsidR="00CF4697" w:rsidRPr="00C8434F" w:rsidTr="00C8434F">
        <w:trPr>
          <w:trHeight w:val="630"/>
        </w:trPr>
        <w:tc>
          <w:tcPr>
            <w:tcW w:w="3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697" w:rsidRPr="005B3F0E" w:rsidRDefault="00CF4697" w:rsidP="00985F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11580,4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97" w:rsidRPr="00C8434F" w:rsidRDefault="00CF4697" w:rsidP="00C8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3998,5</w:t>
            </w:r>
          </w:p>
        </w:tc>
      </w:tr>
    </w:tbl>
    <w:p w:rsidR="00C8434F" w:rsidRDefault="00C8434F" w:rsidP="0014729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8434F" w:rsidRPr="00147291" w:rsidRDefault="00C8434F" w:rsidP="0014729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344A" w:rsidRPr="0032344A" w:rsidRDefault="0032344A" w:rsidP="0032344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A74D2" w:rsidRPr="00147291" w:rsidRDefault="0032344A" w:rsidP="00147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344A">
        <w:rPr>
          <w:rFonts w:ascii="Times New Roman" w:eastAsia="Times New Roman" w:hAnsi="Times New Roman" w:cs="Times New Roman"/>
        </w:rPr>
        <w:t>Глава Администрации</w:t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</w:r>
      <w:r w:rsidRPr="0032344A">
        <w:rPr>
          <w:rFonts w:ascii="Times New Roman" w:eastAsia="Times New Roman" w:hAnsi="Times New Roman" w:cs="Times New Roman"/>
        </w:rPr>
        <w:tab/>
        <w:t>В.В. Григорьев</w:t>
      </w:r>
    </w:p>
    <w:p w:rsidR="00D0405F" w:rsidRPr="00147291" w:rsidRDefault="00D04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D0405F" w:rsidRPr="00147291" w:rsidSect="00147291">
      <w:pgSz w:w="11906" w:h="16838"/>
      <w:pgMar w:top="567" w:right="99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6FD7"/>
    <w:rsid w:val="00027534"/>
    <w:rsid w:val="0006448F"/>
    <w:rsid w:val="00070921"/>
    <w:rsid w:val="000877DD"/>
    <w:rsid w:val="000B79C8"/>
    <w:rsid w:val="000D3E8E"/>
    <w:rsid w:val="000E77CF"/>
    <w:rsid w:val="000F7055"/>
    <w:rsid w:val="00124DD3"/>
    <w:rsid w:val="00125159"/>
    <w:rsid w:val="001259EC"/>
    <w:rsid w:val="00130DD3"/>
    <w:rsid w:val="00135157"/>
    <w:rsid w:val="00147291"/>
    <w:rsid w:val="00152F2C"/>
    <w:rsid w:val="001551F8"/>
    <w:rsid w:val="001632F2"/>
    <w:rsid w:val="001A2E2C"/>
    <w:rsid w:val="001B6D2F"/>
    <w:rsid w:val="0024011D"/>
    <w:rsid w:val="00256365"/>
    <w:rsid w:val="00284D9B"/>
    <w:rsid w:val="002A2495"/>
    <w:rsid w:val="002A4ADF"/>
    <w:rsid w:val="002B4B81"/>
    <w:rsid w:val="002B5F95"/>
    <w:rsid w:val="002E0C7C"/>
    <w:rsid w:val="00306FD7"/>
    <w:rsid w:val="00321677"/>
    <w:rsid w:val="0032344A"/>
    <w:rsid w:val="00337127"/>
    <w:rsid w:val="00351507"/>
    <w:rsid w:val="003734AF"/>
    <w:rsid w:val="00393B28"/>
    <w:rsid w:val="003A595A"/>
    <w:rsid w:val="004138FC"/>
    <w:rsid w:val="004A372D"/>
    <w:rsid w:val="004B492B"/>
    <w:rsid w:val="0050346D"/>
    <w:rsid w:val="0052017C"/>
    <w:rsid w:val="005213E7"/>
    <w:rsid w:val="0054157A"/>
    <w:rsid w:val="00570525"/>
    <w:rsid w:val="00570C13"/>
    <w:rsid w:val="005C6E6A"/>
    <w:rsid w:val="005F44AF"/>
    <w:rsid w:val="00606422"/>
    <w:rsid w:val="00610987"/>
    <w:rsid w:val="006119EC"/>
    <w:rsid w:val="00614C8B"/>
    <w:rsid w:val="00615DA7"/>
    <w:rsid w:val="00620EDF"/>
    <w:rsid w:val="00627520"/>
    <w:rsid w:val="00627544"/>
    <w:rsid w:val="006910A5"/>
    <w:rsid w:val="006968FE"/>
    <w:rsid w:val="006A7102"/>
    <w:rsid w:val="006A74D2"/>
    <w:rsid w:val="00741351"/>
    <w:rsid w:val="007600DF"/>
    <w:rsid w:val="0076418F"/>
    <w:rsid w:val="007D2290"/>
    <w:rsid w:val="00837CEE"/>
    <w:rsid w:val="00893295"/>
    <w:rsid w:val="008C5BD1"/>
    <w:rsid w:val="008D3475"/>
    <w:rsid w:val="008E6C56"/>
    <w:rsid w:val="00907C20"/>
    <w:rsid w:val="009143F2"/>
    <w:rsid w:val="009237A6"/>
    <w:rsid w:val="00945A7E"/>
    <w:rsid w:val="0095720A"/>
    <w:rsid w:val="00972992"/>
    <w:rsid w:val="00980C77"/>
    <w:rsid w:val="00985F9F"/>
    <w:rsid w:val="009B2B2B"/>
    <w:rsid w:val="009C46E7"/>
    <w:rsid w:val="009E07B5"/>
    <w:rsid w:val="00A302AF"/>
    <w:rsid w:val="00A30CE2"/>
    <w:rsid w:val="00A63210"/>
    <w:rsid w:val="00A86FC7"/>
    <w:rsid w:val="00A937F2"/>
    <w:rsid w:val="00AC25D5"/>
    <w:rsid w:val="00B23229"/>
    <w:rsid w:val="00B2341D"/>
    <w:rsid w:val="00B26304"/>
    <w:rsid w:val="00B767EF"/>
    <w:rsid w:val="00BE7E24"/>
    <w:rsid w:val="00C12AF5"/>
    <w:rsid w:val="00C356AE"/>
    <w:rsid w:val="00C72FB6"/>
    <w:rsid w:val="00C7415E"/>
    <w:rsid w:val="00C74173"/>
    <w:rsid w:val="00C761DE"/>
    <w:rsid w:val="00C8434F"/>
    <w:rsid w:val="00C9188C"/>
    <w:rsid w:val="00CB1986"/>
    <w:rsid w:val="00CC1680"/>
    <w:rsid w:val="00CD651E"/>
    <w:rsid w:val="00CD7938"/>
    <w:rsid w:val="00CF4697"/>
    <w:rsid w:val="00D0405F"/>
    <w:rsid w:val="00D3333E"/>
    <w:rsid w:val="00D3473A"/>
    <w:rsid w:val="00D77863"/>
    <w:rsid w:val="00D94956"/>
    <w:rsid w:val="00DD7C2F"/>
    <w:rsid w:val="00DE0CFE"/>
    <w:rsid w:val="00DF1CBE"/>
    <w:rsid w:val="00DF66AE"/>
    <w:rsid w:val="00E1769B"/>
    <w:rsid w:val="00E56F88"/>
    <w:rsid w:val="00E62470"/>
    <w:rsid w:val="00EC378D"/>
    <w:rsid w:val="00ED351C"/>
    <w:rsid w:val="00EF1ABC"/>
    <w:rsid w:val="00F54A3E"/>
    <w:rsid w:val="00F776B8"/>
    <w:rsid w:val="00F91057"/>
    <w:rsid w:val="00F958AA"/>
    <w:rsid w:val="00FA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9F"/>
  </w:style>
  <w:style w:type="paragraph" w:styleId="2">
    <w:name w:val="heading 2"/>
    <w:basedOn w:val="a"/>
    <w:next w:val="a"/>
    <w:link w:val="20"/>
    <w:qFormat/>
    <w:rsid w:val="006A74D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5A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4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74D2"/>
  </w:style>
  <w:style w:type="paragraph" w:customStyle="1" w:styleId="a3">
    <w:name w:val="Знак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4D2"/>
    <w:rPr>
      <w:rFonts w:cs="Times New Roman"/>
    </w:rPr>
  </w:style>
  <w:style w:type="paragraph" w:customStyle="1" w:styleId="ConsNormal">
    <w:name w:val="ConsNormal"/>
    <w:rsid w:val="006A74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7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6A74D2"/>
    <w:rPr>
      <w:b/>
      <w:color w:val="000080"/>
    </w:rPr>
  </w:style>
  <w:style w:type="character" w:customStyle="1" w:styleId="a8">
    <w:name w:val="Гипертекстовая ссылка"/>
    <w:rsid w:val="006A74D2"/>
    <w:rPr>
      <w:b/>
      <w:color w:val="008000"/>
    </w:rPr>
  </w:style>
  <w:style w:type="paragraph" w:styleId="a9">
    <w:name w:val="No Spacing"/>
    <w:uiPriority w:val="1"/>
    <w:qFormat/>
    <w:rsid w:val="006A74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6A74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A74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нак Знак31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">
    <w:name w:val="Нет списка11"/>
    <w:next w:val="a2"/>
    <w:semiHidden/>
    <w:rsid w:val="006A74D2"/>
  </w:style>
  <w:style w:type="character" w:styleId="ac">
    <w:name w:val="Hyperlink"/>
    <w:uiPriority w:val="99"/>
    <w:semiHidden/>
    <w:unhideWhenUsed/>
    <w:rsid w:val="006A74D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A74D2"/>
    <w:rPr>
      <w:color w:val="800080"/>
      <w:u w:val="single"/>
    </w:rPr>
  </w:style>
  <w:style w:type="paragraph" w:customStyle="1" w:styleId="xl70">
    <w:name w:val="xl7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6A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31"/>
    <w:basedOn w:val="a"/>
    <w:next w:val="a"/>
    <w:unhideWhenUsed/>
    <w:qFormat/>
    <w:locked/>
    <w:rsid w:val="00945A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45A7E"/>
  </w:style>
  <w:style w:type="numbering" w:customStyle="1" w:styleId="12">
    <w:name w:val="Нет списка12"/>
    <w:next w:val="a2"/>
    <w:semiHidden/>
    <w:rsid w:val="00945A7E"/>
  </w:style>
  <w:style w:type="paragraph" w:customStyle="1" w:styleId="xl86">
    <w:name w:val="xl8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5A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0">
    <w:name w:val="xl13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45A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45A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8">
    <w:name w:val="xl138"/>
    <w:basedOn w:val="a"/>
    <w:rsid w:val="00945A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5A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945A7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33">
    <w:name w:val="Нет списка3"/>
    <w:next w:val="a2"/>
    <w:uiPriority w:val="99"/>
    <w:semiHidden/>
    <w:unhideWhenUsed/>
    <w:rsid w:val="00CC1680"/>
  </w:style>
  <w:style w:type="paragraph" w:customStyle="1" w:styleId="330">
    <w:name w:val="Знак Знак33"/>
    <w:basedOn w:val="a"/>
    <w:next w:val="2"/>
    <w:autoRedefine/>
    <w:rsid w:val="00CC168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3">
    <w:name w:val="Нет списка13"/>
    <w:next w:val="a2"/>
    <w:semiHidden/>
    <w:rsid w:val="00CC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9F"/>
  </w:style>
  <w:style w:type="paragraph" w:styleId="2">
    <w:name w:val="heading 2"/>
    <w:basedOn w:val="a"/>
    <w:next w:val="a"/>
    <w:link w:val="20"/>
    <w:qFormat/>
    <w:rsid w:val="006A74D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5A7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74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74D2"/>
  </w:style>
  <w:style w:type="paragraph" w:customStyle="1" w:styleId="a3">
    <w:name w:val="Знак"/>
    <w:basedOn w:val="a"/>
    <w:next w:val="2"/>
    <w:autoRedefine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4D2"/>
    <w:rPr>
      <w:rFonts w:cs="Times New Roman"/>
    </w:rPr>
  </w:style>
  <w:style w:type="paragraph" w:customStyle="1" w:styleId="ConsNormal">
    <w:name w:val="ConsNormal"/>
    <w:rsid w:val="006A74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A74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7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6A74D2"/>
    <w:rPr>
      <w:b/>
      <w:color w:val="000080"/>
    </w:rPr>
  </w:style>
  <w:style w:type="character" w:customStyle="1" w:styleId="a8">
    <w:name w:val="Гипертекстовая ссылка"/>
    <w:rsid w:val="006A74D2"/>
    <w:rPr>
      <w:b/>
      <w:color w:val="008000"/>
    </w:rPr>
  </w:style>
  <w:style w:type="paragraph" w:styleId="a9">
    <w:name w:val="No Spacing"/>
    <w:uiPriority w:val="1"/>
    <w:qFormat/>
    <w:rsid w:val="006A74D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6A74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A74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нак Знак31"/>
    <w:basedOn w:val="a"/>
    <w:next w:val="2"/>
    <w:autoRedefine/>
    <w:uiPriority w:val="99"/>
    <w:rsid w:val="006A74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">
    <w:name w:val="Нет списка11"/>
    <w:next w:val="a2"/>
    <w:semiHidden/>
    <w:rsid w:val="006A74D2"/>
  </w:style>
  <w:style w:type="character" w:styleId="ac">
    <w:name w:val="Hyperlink"/>
    <w:uiPriority w:val="99"/>
    <w:semiHidden/>
    <w:unhideWhenUsed/>
    <w:rsid w:val="006A74D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A74D2"/>
    <w:rPr>
      <w:color w:val="800080"/>
      <w:u w:val="single"/>
    </w:rPr>
  </w:style>
  <w:style w:type="paragraph" w:customStyle="1" w:styleId="xl70">
    <w:name w:val="xl7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74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A7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6A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A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A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31"/>
    <w:basedOn w:val="a"/>
    <w:next w:val="a"/>
    <w:unhideWhenUsed/>
    <w:qFormat/>
    <w:locked/>
    <w:rsid w:val="00945A7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45A7E"/>
  </w:style>
  <w:style w:type="numbering" w:customStyle="1" w:styleId="12">
    <w:name w:val="Нет списка12"/>
    <w:next w:val="a2"/>
    <w:semiHidden/>
    <w:rsid w:val="00945A7E"/>
  </w:style>
  <w:style w:type="paragraph" w:customStyle="1" w:styleId="xl86">
    <w:name w:val="xl8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945A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45A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0">
    <w:name w:val="xl13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945A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45A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8">
    <w:name w:val="xl138"/>
    <w:basedOn w:val="a"/>
    <w:rsid w:val="00945A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45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45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45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5A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5A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945A7E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33">
    <w:name w:val="Нет списка3"/>
    <w:next w:val="a2"/>
    <w:uiPriority w:val="99"/>
    <w:semiHidden/>
    <w:unhideWhenUsed/>
    <w:rsid w:val="00CC1680"/>
  </w:style>
  <w:style w:type="paragraph" w:customStyle="1" w:styleId="330">
    <w:name w:val="Знак Знак33"/>
    <w:basedOn w:val="a"/>
    <w:next w:val="2"/>
    <w:autoRedefine/>
    <w:rsid w:val="00CC168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3">
    <w:name w:val="Нет списка13"/>
    <w:next w:val="a2"/>
    <w:semiHidden/>
    <w:rsid w:val="00CC1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F0F8-18B6-46F8-8983-67474263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21</Pages>
  <Words>5639</Words>
  <Characters>32146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RePack by SPecialiST</cp:lastModifiedBy>
  <cp:revision>26</cp:revision>
  <cp:lastPrinted>2020-10-22T07:20:00Z</cp:lastPrinted>
  <dcterms:created xsi:type="dcterms:W3CDTF">2016-09-15T02:40:00Z</dcterms:created>
  <dcterms:modified xsi:type="dcterms:W3CDTF">2020-12-11T07:29:00Z</dcterms:modified>
</cp:coreProperties>
</file>